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3F3F" w14:textId="1518DEB9" w:rsidR="00AB58BC" w:rsidRDefault="002667E7" w:rsidP="002667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Instructions to access digital </w:t>
      </w:r>
      <w:proofErr w:type="spellStart"/>
      <w:r>
        <w:rPr>
          <w:b/>
          <w:bCs/>
          <w:sz w:val="36"/>
          <w:szCs w:val="36"/>
        </w:rPr>
        <w:t>Pflaum</w:t>
      </w:r>
      <w:proofErr w:type="spellEnd"/>
      <w:r>
        <w:rPr>
          <w:b/>
          <w:bCs/>
          <w:sz w:val="36"/>
          <w:szCs w:val="36"/>
        </w:rPr>
        <w:t xml:space="preserve"> </w:t>
      </w:r>
      <w:r w:rsidR="00936AA3">
        <w:rPr>
          <w:b/>
          <w:bCs/>
          <w:sz w:val="36"/>
          <w:szCs w:val="36"/>
        </w:rPr>
        <w:t>Promise</w:t>
      </w:r>
      <w:r>
        <w:rPr>
          <w:b/>
          <w:bCs/>
          <w:sz w:val="36"/>
          <w:szCs w:val="36"/>
        </w:rPr>
        <w:t xml:space="preserve"> Lessons for Grade </w:t>
      </w:r>
      <w:r w:rsidR="00936AA3">
        <w:rPr>
          <w:b/>
          <w:bCs/>
          <w:sz w:val="36"/>
          <w:szCs w:val="36"/>
        </w:rPr>
        <w:t>1</w:t>
      </w:r>
    </w:p>
    <w:p w14:paraId="1D6055BB" w14:textId="13C5965E" w:rsidR="002667E7" w:rsidRDefault="002667E7" w:rsidP="002667E7">
      <w:pPr>
        <w:jc w:val="center"/>
        <w:rPr>
          <w:b/>
          <w:bCs/>
          <w:sz w:val="36"/>
          <w:szCs w:val="36"/>
        </w:rPr>
      </w:pPr>
    </w:p>
    <w:p w14:paraId="1E2646CD" w14:textId="60779050" w:rsidR="002667E7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 to </w:t>
      </w:r>
      <w:hyperlink r:id="rId4" w:history="1">
        <w:r w:rsidRPr="00DF4967">
          <w:rPr>
            <w:rStyle w:val="Hyperlink"/>
            <w:b/>
            <w:bCs/>
            <w:sz w:val="36"/>
            <w:szCs w:val="36"/>
          </w:rPr>
          <w:t>www.pflaumweeklies.com</w:t>
        </w:r>
      </w:hyperlink>
      <w:r>
        <w:rPr>
          <w:b/>
          <w:bCs/>
          <w:sz w:val="36"/>
          <w:szCs w:val="36"/>
        </w:rPr>
        <w:t xml:space="preserve"> </w:t>
      </w:r>
    </w:p>
    <w:p w14:paraId="65E83789" w14:textId="62541C43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button to the right of the You Tube button</w:t>
      </w:r>
    </w:p>
    <w:p w14:paraId="5D3AE48A" w14:textId="3C526E67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Scroll down to Create New Account</w:t>
      </w:r>
      <w:r w:rsidR="00F20BE8">
        <w:rPr>
          <w:b/>
          <w:bCs/>
          <w:sz w:val="36"/>
          <w:szCs w:val="36"/>
        </w:rPr>
        <w:t xml:space="preserve"> (for every week after, just log in with the email and same password)</w:t>
      </w:r>
    </w:p>
    <w:p w14:paraId="49EEEDD6" w14:textId="7BAAD2CB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in your email address</w:t>
      </w:r>
    </w:p>
    <w:p w14:paraId="6365A4F0" w14:textId="3B16FE60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password, use PGW2021</w:t>
      </w:r>
    </w:p>
    <w:p w14:paraId="7C298DCD" w14:textId="7960EA68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Log in</w:t>
      </w:r>
    </w:p>
    <w:p w14:paraId="160D81CF" w14:textId="1731B61F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blue button that looks like a present</w:t>
      </w:r>
    </w:p>
    <w:p w14:paraId="69246FD8" w14:textId="4960A0E2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Redeem entitlement code in the upper left</w:t>
      </w:r>
    </w:p>
    <w:p w14:paraId="1B08CCB4" w14:textId="715C2F03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in CW_18281</w:t>
      </w:r>
      <w:r w:rsidR="00936AA3">
        <w:rPr>
          <w:b/>
          <w:bCs/>
          <w:sz w:val="36"/>
          <w:szCs w:val="36"/>
        </w:rPr>
        <w:t>60</w:t>
      </w:r>
      <w:r w:rsidR="00823E99">
        <w:rPr>
          <w:b/>
          <w:bCs/>
          <w:sz w:val="36"/>
          <w:szCs w:val="36"/>
        </w:rPr>
        <w:t>_1310026</w:t>
      </w:r>
    </w:p>
    <w:p w14:paraId="70D0EEE0" w14:textId="05083B34" w:rsidR="00823E99" w:rsidRDefault="00823E99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the check mark in the upper right</w:t>
      </w:r>
    </w:p>
    <w:p w14:paraId="27D3E739" w14:textId="41624481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Once Good News comes up go to Unit 2 to complete January 9 lesson</w:t>
      </w:r>
    </w:p>
    <w:p w14:paraId="71EACF98" w14:textId="4A711D83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Use the arrow on the right &gt; to turn the pages.</w:t>
      </w:r>
    </w:p>
    <w:p w14:paraId="76D820EE" w14:textId="7085F584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the following week go to unit 3 then select the appropriate week.</w:t>
      </w:r>
    </w:p>
    <w:p w14:paraId="5E28BB5E" w14:textId="65062D65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Once the lesson is completed, return to </w:t>
      </w:r>
      <w:hyperlink r:id="rId5" w:history="1">
        <w:r w:rsidRPr="00DF4967">
          <w:rPr>
            <w:rStyle w:val="Hyperlink"/>
            <w:b/>
            <w:bCs/>
            <w:sz w:val="36"/>
            <w:szCs w:val="36"/>
          </w:rPr>
          <w:t>www.pflaumweeklies.com</w:t>
        </w:r>
      </w:hyperlink>
    </w:p>
    <w:p w14:paraId="0B074359" w14:textId="32CCF34F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browse button for the dropdown menu</w:t>
      </w:r>
    </w:p>
    <w:p w14:paraId="7B9EFAFB" w14:textId="0A320860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="00A24283">
        <w:rPr>
          <w:b/>
          <w:bCs/>
          <w:sz w:val="36"/>
          <w:szCs w:val="36"/>
        </w:rPr>
        <w:t>o</w:t>
      </w:r>
      <w:r>
        <w:rPr>
          <w:b/>
          <w:bCs/>
          <w:sz w:val="36"/>
          <w:szCs w:val="36"/>
        </w:rPr>
        <w:t>n</w:t>
      </w:r>
      <w:r w:rsidR="00A24283">
        <w:rPr>
          <w:b/>
          <w:bCs/>
          <w:sz w:val="36"/>
          <w:szCs w:val="36"/>
        </w:rPr>
        <w:t>-l</w:t>
      </w:r>
      <w:r>
        <w:rPr>
          <w:b/>
          <w:bCs/>
          <w:sz w:val="36"/>
          <w:szCs w:val="36"/>
        </w:rPr>
        <w:t>ine assessments</w:t>
      </w:r>
    </w:p>
    <w:p w14:paraId="44AA5DF2" w14:textId="0EF5FAE0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Type in my name and this email address </w:t>
      </w:r>
      <w:hyperlink r:id="rId6" w:history="1">
        <w:r w:rsidRPr="00DF4967">
          <w:rPr>
            <w:rStyle w:val="Hyperlink"/>
            <w:b/>
            <w:bCs/>
            <w:sz w:val="36"/>
            <w:szCs w:val="36"/>
          </w:rPr>
          <w:t>stpio.religioused@gmail.com</w:t>
        </w:r>
      </w:hyperlink>
    </w:p>
    <w:p w14:paraId="761EC21D" w14:textId="0C088AE8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 to the appropriate week’s </w:t>
      </w:r>
      <w:r w:rsidR="00A24283">
        <w:rPr>
          <w:b/>
          <w:bCs/>
          <w:sz w:val="36"/>
          <w:szCs w:val="36"/>
        </w:rPr>
        <w:t>on-line</w:t>
      </w:r>
      <w:r>
        <w:rPr>
          <w:b/>
          <w:bCs/>
          <w:sz w:val="36"/>
          <w:szCs w:val="36"/>
        </w:rPr>
        <w:t xml:space="preserve"> assessment </w:t>
      </w:r>
    </w:p>
    <w:p w14:paraId="50A15BCF" w14:textId="6C324583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Complete the questions and submit the work</w:t>
      </w:r>
    </w:p>
    <w:p w14:paraId="08F56642" w14:textId="77777777" w:rsidR="00791F7C" w:rsidRPr="002667E7" w:rsidRDefault="00791F7C" w:rsidP="00791F7C">
      <w:pPr>
        <w:rPr>
          <w:b/>
          <w:bCs/>
          <w:sz w:val="36"/>
          <w:szCs w:val="36"/>
        </w:rPr>
      </w:pPr>
    </w:p>
    <w:sectPr w:rsidR="00791F7C" w:rsidRPr="002667E7" w:rsidSect="00F20BE8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7"/>
    <w:rsid w:val="002667E7"/>
    <w:rsid w:val="00791F7C"/>
    <w:rsid w:val="00823E99"/>
    <w:rsid w:val="00936AA3"/>
    <w:rsid w:val="00A24283"/>
    <w:rsid w:val="00AB58BC"/>
    <w:rsid w:val="00BE3102"/>
    <w:rsid w:val="00F20BE8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950C"/>
  <w15:chartTrackingRefBased/>
  <w15:docId w15:val="{98DC3753-FB1F-4BC4-9C80-D78084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io.religioused@gmail.com" TargetMode="External"/><Relationship Id="rId5" Type="http://schemas.openxmlformats.org/officeDocument/2006/relationships/hyperlink" Target="http://www.pflaumweeklies.com" TargetMode="External"/><Relationship Id="rId4" Type="http://schemas.openxmlformats.org/officeDocument/2006/relationships/hyperlink" Target="http://www.pflaumweek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2022-01-05T18:54:00Z</dcterms:created>
  <dcterms:modified xsi:type="dcterms:W3CDTF">2022-01-05T18:54:00Z</dcterms:modified>
</cp:coreProperties>
</file>